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8BE" w:rsidRDefault="00C21D84" w:rsidP="007F78BE">
      <w:pPr>
        <w:pStyle w:val="3"/>
        <w:tabs>
          <w:tab w:val="num" w:pos="1080"/>
        </w:tabs>
        <w:ind w:firstLine="720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-453390</wp:posOffset>
            </wp:positionV>
            <wp:extent cx="609600" cy="742950"/>
            <wp:effectExtent l="19050" t="0" r="0" b="0"/>
            <wp:wrapNone/>
            <wp:docPr id="2" name="Рисунок 2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78BE" w:rsidRDefault="007F78BE" w:rsidP="004753B0">
      <w:pPr>
        <w:pStyle w:val="3"/>
        <w:tabs>
          <w:tab w:val="num" w:pos="1080"/>
        </w:tabs>
      </w:pPr>
    </w:p>
    <w:p w:rsidR="00677B3F" w:rsidRPr="00870030" w:rsidRDefault="00677B3F" w:rsidP="00677B3F">
      <w:pPr>
        <w:jc w:val="center"/>
        <w:rPr>
          <w:b/>
          <w:szCs w:val="28"/>
        </w:rPr>
      </w:pPr>
      <w:r w:rsidRPr="00870030">
        <w:rPr>
          <w:b/>
          <w:szCs w:val="28"/>
        </w:rPr>
        <w:t>АДМИНИСТРАЦИЯ ДРУЖНЕНСКОГО СЕЛЬСКОГО ПОСЕЛЕНИЯ</w:t>
      </w:r>
    </w:p>
    <w:p w:rsidR="00677B3F" w:rsidRPr="00F8081E" w:rsidRDefault="00677B3F" w:rsidP="00677B3F">
      <w:pPr>
        <w:jc w:val="center"/>
        <w:rPr>
          <w:b/>
          <w:szCs w:val="28"/>
        </w:rPr>
      </w:pPr>
      <w:r w:rsidRPr="00870030">
        <w:rPr>
          <w:b/>
          <w:szCs w:val="28"/>
        </w:rPr>
        <w:t xml:space="preserve"> БЕЛОРЕЧЕНСКОГО РАЙОНА</w:t>
      </w:r>
    </w:p>
    <w:p w:rsidR="00677B3F" w:rsidRPr="0027673E" w:rsidRDefault="00677B3F" w:rsidP="00677B3F">
      <w:pPr>
        <w:jc w:val="center"/>
        <w:rPr>
          <w:b/>
          <w:sz w:val="36"/>
          <w:szCs w:val="36"/>
        </w:rPr>
      </w:pPr>
    </w:p>
    <w:p w:rsidR="00677B3F" w:rsidRPr="00F8081E" w:rsidRDefault="00A03912" w:rsidP="00677B3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РАСПОРЯЖЕНИЕ</w:t>
      </w:r>
    </w:p>
    <w:p w:rsidR="00677B3F" w:rsidRPr="00870030" w:rsidRDefault="00677B3F" w:rsidP="00677B3F">
      <w:pPr>
        <w:jc w:val="center"/>
        <w:rPr>
          <w:szCs w:val="28"/>
        </w:rPr>
      </w:pPr>
    </w:p>
    <w:p w:rsidR="00677B3F" w:rsidRPr="00870030" w:rsidRDefault="00677B3F" w:rsidP="00677B3F">
      <w:pPr>
        <w:rPr>
          <w:szCs w:val="28"/>
        </w:rPr>
      </w:pPr>
    </w:p>
    <w:p w:rsidR="00677B3F" w:rsidRDefault="00677B3F" w:rsidP="00677B3F">
      <w:pPr>
        <w:rPr>
          <w:szCs w:val="28"/>
        </w:rPr>
      </w:pPr>
      <w:r>
        <w:rPr>
          <w:szCs w:val="28"/>
        </w:rPr>
        <w:t xml:space="preserve">от </w:t>
      </w:r>
      <w:r w:rsidR="004E720F">
        <w:rPr>
          <w:szCs w:val="28"/>
        </w:rPr>
        <w:t xml:space="preserve"> </w:t>
      </w:r>
      <w:r w:rsidR="007F32B5">
        <w:rPr>
          <w:szCs w:val="28"/>
        </w:rPr>
        <w:t>23.11.2018</w:t>
      </w:r>
      <w:r>
        <w:rPr>
          <w:szCs w:val="28"/>
        </w:rPr>
        <w:t xml:space="preserve">                                                            </w:t>
      </w:r>
      <w:r w:rsidR="00B65F2B">
        <w:rPr>
          <w:szCs w:val="28"/>
        </w:rPr>
        <w:t xml:space="preserve">               </w:t>
      </w:r>
      <w:r w:rsidR="00E72096">
        <w:rPr>
          <w:szCs w:val="28"/>
        </w:rPr>
        <w:t xml:space="preserve">                 </w:t>
      </w:r>
      <w:r>
        <w:rPr>
          <w:szCs w:val="28"/>
        </w:rPr>
        <w:t xml:space="preserve"> № </w:t>
      </w:r>
      <w:r w:rsidR="007F32B5">
        <w:rPr>
          <w:szCs w:val="28"/>
        </w:rPr>
        <w:t>77-р</w:t>
      </w:r>
    </w:p>
    <w:p w:rsidR="00677B3F" w:rsidRPr="00503B95" w:rsidRDefault="00677B3F" w:rsidP="00677B3F">
      <w:pPr>
        <w:jc w:val="center"/>
      </w:pPr>
      <w:r w:rsidRPr="00503B95">
        <w:t xml:space="preserve">поселок </w:t>
      </w:r>
      <w:r>
        <w:t>Дружный</w:t>
      </w:r>
    </w:p>
    <w:p w:rsidR="00677B3F" w:rsidRDefault="00677B3F" w:rsidP="007F78BE">
      <w:pPr>
        <w:pStyle w:val="3"/>
        <w:tabs>
          <w:tab w:val="num" w:pos="1080"/>
        </w:tabs>
        <w:ind w:firstLine="720"/>
      </w:pPr>
    </w:p>
    <w:p w:rsidR="00901BF1" w:rsidRDefault="00901BF1" w:rsidP="007F78BE">
      <w:pPr>
        <w:pStyle w:val="3"/>
        <w:tabs>
          <w:tab w:val="num" w:pos="1080"/>
        </w:tabs>
        <w:ind w:firstLine="720"/>
      </w:pPr>
    </w:p>
    <w:p w:rsidR="00577C8F" w:rsidRDefault="00577C8F" w:rsidP="00577C8F">
      <w:pPr>
        <w:jc w:val="center"/>
        <w:rPr>
          <w:b/>
          <w:bCs/>
          <w:color w:val="333333"/>
          <w:szCs w:val="28"/>
        </w:rPr>
      </w:pPr>
      <w:r>
        <w:rPr>
          <w:b/>
          <w:bCs/>
          <w:color w:val="333333"/>
          <w:szCs w:val="28"/>
        </w:rPr>
        <w:t>О проведении контрольного мероприятия «</w:t>
      </w:r>
      <w:r w:rsidRPr="00577C8F">
        <w:rPr>
          <w:b/>
          <w:szCs w:val="28"/>
        </w:rPr>
        <w:t xml:space="preserve">Проверка целевого и эффективного использования средств бюджета </w:t>
      </w:r>
      <w:proofErr w:type="spellStart"/>
      <w:r w:rsidRPr="00577C8F">
        <w:rPr>
          <w:b/>
          <w:szCs w:val="28"/>
        </w:rPr>
        <w:t>Дружненского</w:t>
      </w:r>
      <w:proofErr w:type="spellEnd"/>
      <w:r w:rsidRPr="00577C8F">
        <w:rPr>
          <w:b/>
          <w:szCs w:val="28"/>
        </w:rPr>
        <w:t xml:space="preserve"> сельского поселения </w:t>
      </w:r>
      <w:proofErr w:type="spellStart"/>
      <w:r w:rsidRPr="00577C8F">
        <w:rPr>
          <w:b/>
          <w:szCs w:val="28"/>
        </w:rPr>
        <w:t>Белореченского</w:t>
      </w:r>
      <w:proofErr w:type="spellEnd"/>
      <w:r w:rsidRPr="00577C8F">
        <w:rPr>
          <w:b/>
          <w:szCs w:val="28"/>
        </w:rPr>
        <w:t xml:space="preserve"> района, выделенных в 2018 году на реализацию мероприятий муниципальной программы </w:t>
      </w:r>
      <w:proofErr w:type="spellStart"/>
      <w:r w:rsidRPr="00577C8F">
        <w:rPr>
          <w:b/>
          <w:szCs w:val="28"/>
        </w:rPr>
        <w:t>Дружненского</w:t>
      </w:r>
      <w:proofErr w:type="spellEnd"/>
      <w:r w:rsidRPr="00577C8F">
        <w:rPr>
          <w:b/>
          <w:szCs w:val="28"/>
        </w:rPr>
        <w:t xml:space="preserve"> сельского поселения </w:t>
      </w:r>
      <w:proofErr w:type="spellStart"/>
      <w:r w:rsidRPr="00577C8F">
        <w:rPr>
          <w:b/>
          <w:szCs w:val="28"/>
        </w:rPr>
        <w:t>Белореченского</w:t>
      </w:r>
      <w:proofErr w:type="spellEnd"/>
      <w:r w:rsidRPr="00577C8F">
        <w:rPr>
          <w:b/>
          <w:szCs w:val="28"/>
        </w:rPr>
        <w:t xml:space="preserve"> района «Охрана и сохранение объектов культурного наследия, расположенных на территории </w:t>
      </w:r>
      <w:proofErr w:type="spellStart"/>
      <w:r w:rsidRPr="00577C8F">
        <w:rPr>
          <w:b/>
          <w:szCs w:val="28"/>
        </w:rPr>
        <w:t>Дружненского</w:t>
      </w:r>
      <w:proofErr w:type="spellEnd"/>
      <w:r w:rsidRPr="00577C8F">
        <w:rPr>
          <w:b/>
          <w:szCs w:val="28"/>
        </w:rPr>
        <w:t xml:space="preserve"> сельского поселения </w:t>
      </w:r>
      <w:proofErr w:type="spellStart"/>
      <w:r w:rsidRPr="00577C8F">
        <w:rPr>
          <w:b/>
          <w:szCs w:val="28"/>
        </w:rPr>
        <w:t>Белореченского</w:t>
      </w:r>
      <w:proofErr w:type="spellEnd"/>
      <w:r w:rsidRPr="00577C8F">
        <w:rPr>
          <w:b/>
          <w:szCs w:val="28"/>
        </w:rPr>
        <w:t xml:space="preserve"> района»</w:t>
      </w:r>
    </w:p>
    <w:p w:rsidR="00577C8F" w:rsidRPr="00577C8F" w:rsidRDefault="00577C8F" w:rsidP="00577C8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7C8F">
        <w:rPr>
          <w:rFonts w:ascii="Times New Roman" w:hAnsi="Times New Roman" w:cs="Times New Roman"/>
          <w:b/>
          <w:sz w:val="28"/>
          <w:szCs w:val="28"/>
        </w:rPr>
        <w:t xml:space="preserve">в МБУ «ЦКРЦ </w:t>
      </w:r>
      <w:proofErr w:type="spellStart"/>
      <w:r w:rsidRPr="00577C8F">
        <w:rPr>
          <w:rFonts w:ascii="Times New Roman" w:hAnsi="Times New Roman" w:cs="Times New Roman"/>
          <w:b/>
          <w:sz w:val="28"/>
          <w:szCs w:val="28"/>
        </w:rPr>
        <w:t>Дружненского</w:t>
      </w:r>
      <w:proofErr w:type="spellEnd"/>
      <w:r w:rsidRPr="00577C8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Pr="00577C8F">
        <w:rPr>
          <w:rFonts w:ascii="Times New Roman" w:hAnsi="Times New Roman" w:cs="Times New Roman"/>
          <w:b/>
          <w:sz w:val="28"/>
          <w:szCs w:val="28"/>
        </w:rPr>
        <w:t>Белореченского</w:t>
      </w:r>
      <w:proofErr w:type="spellEnd"/>
      <w:r w:rsidRPr="00577C8F"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</w:p>
    <w:p w:rsidR="00577C8F" w:rsidRPr="00577C8F" w:rsidRDefault="00577C8F" w:rsidP="00B33499">
      <w:pPr>
        <w:shd w:val="clear" w:color="auto" w:fill="FFFFFF"/>
        <w:tabs>
          <w:tab w:val="left" w:pos="795"/>
        </w:tabs>
        <w:spacing w:line="240" w:lineRule="atLeast"/>
        <w:jc w:val="center"/>
        <w:rPr>
          <w:b/>
          <w:bCs/>
          <w:color w:val="333333"/>
          <w:szCs w:val="28"/>
        </w:rPr>
      </w:pPr>
    </w:p>
    <w:p w:rsidR="00551703" w:rsidRDefault="00551703" w:rsidP="00B33499">
      <w:pPr>
        <w:shd w:val="clear" w:color="auto" w:fill="FFFFFF"/>
        <w:tabs>
          <w:tab w:val="left" w:pos="795"/>
        </w:tabs>
        <w:spacing w:line="240" w:lineRule="atLeast"/>
        <w:rPr>
          <w:b/>
          <w:bCs/>
          <w:color w:val="333333"/>
          <w:szCs w:val="28"/>
        </w:rPr>
      </w:pPr>
    </w:p>
    <w:p w:rsidR="00577C8F" w:rsidRPr="00577C8F" w:rsidRDefault="00577C8F" w:rsidP="00B33499">
      <w:pPr>
        <w:spacing w:line="240" w:lineRule="atLeast"/>
        <w:ind w:firstLine="709"/>
        <w:jc w:val="both"/>
        <w:rPr>
          <w:bCs/>
          <w:color w:val="26282F"/>
          <w:szCs w:val="28"/>
        </w:rPr>
      </w:pPr>
      <w:proofErr w:type="gramStart"/>
      <w:r w:rsidRPr="00577C8F">
        <w:rPr>
          <w:bCs/>
          <w:color w:val="333333"/>
          <w:szCs w:val="28"/>
        </w:rPr>
        <w:t>В соответствии со статьей 269.2 Бюджетного кодекса Российской Федерации</w:t>
      </w:r>
      <w:r w:rsidRPr="00577C8F">
        <w:rPr>
          <w:bCs/>
          <w:color w:val="26282F"/>
          <w:szCs w:val="28"/>
        </w:rPr>
        <w:t xml:space="preserve">, распоряжением администрации </w:t>
      </w:r>
      <w:proofErr w:type="spellStart"/>
      <w:r w:rsidRPr="00577C8F">
        <w:rPr>
          <w:bCs/>
          <w:color w:val="26282F"/>
          <w:szCs w:val="28"/>
        </w:rPr>
        <w:t>Дружненского</w:t>
      </w:r>
      <w:proofErr w:type="spellEnd"/>
      <w:r w:rsidRPr="00577C8F">
        <w:rPr>
          <w:bCs/>
          <w:color w:val="26282F"/>
          <w:szCs w:val="28"/>
        </w:rPr>
        <w:t xml:space="preserve"> сельского поселения </w:t>
      </w:r>
      <w:proofErr w:type="spellStart"/>
      <w:r w:rsidRPr="00577C8F">
        <w:rPr>
          <w:bCs/>
          <w:color w:val="26282F"/>
          <w:szCs w:val="28"/>
        </w:rPr>
        <w:t>Белореченского</w:t>
      </w:r>
      <w:proofErr w:type="spellEnd"/>
      <w:r w:rsidRPr="00577C8F">
        <w:rPr>
          <w:bCs/>
          <w:color w:val="26282F"/>
          <w:szCs w:val="28"/>
        </w:rPr>
        <w:t xml:space="preserve"> района от 06 ноября 2018 года № 69-р «</w:t>
      </w:r>
      <w:r w:rsidRPr="00577C8F">
        <w:rPr>
          <w:bCs/>
          <w:color w:val="000000"/>
          <w:szCs w:val="28"/>
        </w:rPr>
        <w:t>Об утверждении плана контрольных мероприятий</w:t>
      </w:r>
      <w:r>
        <w:rPr>
          <w:bCs/>
          <w:color w:val="000000"/>
          <w:szCs w:val="28"/>
        </w:rPr>
        <w:t xml:space="preserve"> </w:t>
      </w:r>
      <w:r w:rsidRPr="00577C8F">
        <w:rPr>
          <w:bCs/>
          <w:color w:val="000000"/>
          <w:szCs w:val="28"/>
        </w:rPr>
        <w:t xml:space="preserve">администрации </w:t>
      </w:r>
      <w:proofErr w:type="spellStart"/>
      <w:r w:rsidRPr="00577C8F">
        <w:rPr>
          <w:bCs/>
          <w:color w:val="000000"/>
          <w:szCs w:val="28"/>
        </w:rPr>
        <w:t>Дружненского</w:t>
      </w:r>
      <w:proofErr w:type="spellEnd"/>
      <w:r w:rsidRPr="00577C8F">
        <w:rPr>
          <w:bCs/>
          <w:color w:val="000000"/>
          <w:szCs w:val="28"/>
        </w:rPr>
        <w:t xml:space="preserve"> сельского поселения </w:t>
      </w:r>
      <w:proofErr w:type="spellStart"/>
      <w:r w:rsidRPr="00577C8F">
        <w:rPr>
          <w:bCs/>
          <w:color w:val="000000"/>
          <w:szCs w:val="28"/>
        </w:rPr>
        <w:t>Белореченского</w:t>
      </w:r>
      <w:proofErr w:type="spellEnd"/>
      <w:r w:rsidRPr="00577C8F">
        <w:rPr>
          <w:bCs/>
          <w:color w:val="000000"/>
          <w:szCs w:val="28"/>
        </w:rPr>
        <w:t xml:space="preserve"> района по осуществлению внутреннего муниципального финансового контроля за соблюдением бюджетного законодательства Российской </w:t>
      </w:r>
      <w:proofErr w:type="spellStart"/>
      <w:r w:rsidRPr="00577C8F">
        <w:rPr>
          <w:bCs/>
          <w:color w:val="000000"/>
          <w:szCs w:val="28"/>
        </w:rPr>
        <w:t>Федерациии</w:t>
      </w:r>
      <w:proofErr w:type="spellEnd"/>
      <w:r w:rsidRPr="00577C8F">
        <w:rPr>
          <w:bCs/>
          <w:color w:val="000000"/>
          <w:szCs w:val="28"/>
        </w:rPr>
        <w:t xml:space="preserve"> иных нормативных правовых актов, регулирующих бюджетные правоотношения на </w:t>
      </w:r>
      <w:r w:rsidRPr="00577C8F">
        <w:rPr>
          <w:bCs/>
          <w:color w:val="000000"/>
          <w:szCs w:val="28"/>
          <w:lang w:val="en-US"/>
        </w:rPr>
        <w:t>IV</w:t>
      </w:r>
      <w:r w:rsidRPr="00577C8F">
        <w:rPr>
          <w:bCs/>
          <w:color w:val="000000"/>
          <w:szCs w:val="28"/>
        </w:rPr>
        <w:t xml:space="preserve"> квартал 2018 года</w:t>
      </w:r>
      <w:r w:rsidRPr="00577C8F">
        <w:rPr>
          <w:bCs/>
          <w:color w:val="26282F"/>
          <w:szCs w:val="28"/>
        </w:rPr>
        <w:t>»</w:t>
      </w:r>
      <w:r w:rsidRPr="00577C8F">
        <w:rPr>
          <w:color w:val="333333"/>
          <w:szCs w:val="28"/>
        </w:rPr>
        <w:t>:</w:t>
      </w:r>
      <w:proofErr w:type="gramEnd"/>
    </w:p>
    <w:p w:rsidR="00577C8F" w:rsidRPr="00DE38B0" w:rsidRDefault="00577C8F" w:rsidP="00DE38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77C8F">
        <w:rPr>
          <w:rFonts w:ascii="Times New Roman" w:hAnsi="Times New Roman" w:cs="Times New Roman"/>
          <w:color w:val="333333"/>
          <w:sz w:val="28"/>
          <w:szCs w:val="28"/>
        </w:rPr>
        <w:t xml:space="preserve">          1. Провести контрольное мероприятие на тему: «</w:t>
      </w:r>
      <w:r w:rsidRPr="00577C8F">
        <w:rPr>
          <w:rFonts w:ascii="Times New Roman" w:hAnsi="Times New Roman" w:cs="Times New Roman"/>
          <w:sz w:val="28"/>
          <w:szCs w:val="28"/>
        </w:rPr>
        <w:t xml:space="preserve">Проверка целевого и эффективного использования средств бюджета </w:t>
      </w:r>
      <w:proofErr w:type="spellStart"/>
      <w:r w:rsidRPr="00577C8F">
        <w:rPr>
          <w:rFonts w:ascii="Times New Roman" w:hAnsi="Times New Roman" w:cs="Times New Roman"/>
          <w:sz w:val="28"/>
          <w:szCs w:val="28"/>
        </w:rPr>
        <w:t>Дружненского</w:t>
      </w:r>
      <w:proofErr w:type="spellEnd"/>
      <w:r w:rsidRPr="00577C8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77C8F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577C8F">
        <w:rPr>
          <w:rFonts w:ascii="Times New Roman" w:hAnsi="Times New Roman" w:cs="Times New Roman"/>
          <w:sz w:val="28"/>
          <w:szCs w:val="28"/>
        </w:rPr>
        <w:t xml:space="preserve"> района, выделенных в 2018 году на реализацию мероприятий муниципальной программы </w:t>
      </w:r>
      <w:proofErr w:type="spellStart"/>
      <w:r w:rsidRPr="00577C8F">
        <w:rPr>
          <w:rFonts w:ascii="Times New Roman" w:hAnsi="Times New Roman" w:cs="Times New Roman"/>
          <w:sz w:val="28"/>
          <w:szCs w:val="28"/>
        </w:rPr>
        <w:t>Дружненского</w:t>
      </w:r>
      <w:proofErr w:type="spellEnd"/>
      <w:r w:rsidRPr="00577C8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77C8F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577C8F">
        <w:rPr>
          <w:rFonts w:ascii="Times New Roman" w:hAnsi="Times New Roman" w:cs="Times New Roman"/>
          <w:sz w:val="28"/>
          <w:szCs w:val="28"/>
        </w:rPr>
        <w:t xml:space="preserve"> района «Охрана и сохранение объектов культурного наследия, расположенных на территории </w:t>
      </w:r>
      <w:proofErr w:type="spellStart"/>
      <w:r w:rsidRPr="00577C8F">
        <w:rPr>
          <w:rFonts w:ascii="Times New Roman" w:hAnsi="Times New Roman" w:cs="Times New Roman"/>
          <w:sz w:val="28"/>
          <w:szCs w:val="28"/>
        </w:rPr>
        <w:t>Дружненского</w:t>
      </w:r>
      <w:proofErr w:type="spellEnd"/>
      <w:r w:rsidRPr="00577C8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77C8F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577C8F">
        <w:rPr>
          <w:rFonts w:ascii="Times New Roman" w:hAnsi="Times New Roman" w:cs="Times New Roman"/>
          <w:sz w:val="28"/>
          <w:szCs w:val="28"/>
        </w:rPr>
        <w:t xml:space="preserve"> района» МБУ «ЦКРЦ </w:t>
      </w:r>
      <w:proofErr w:type="spellStart"/>
      <w:r w:rsidRPr="00577C8F">
        <w:rPr>
          <w:rFonts w:ascii="Times New Roman" w:hAnsi="Times New Roman" w:cs="Times New Roman"/>
          <w:sz w:val="28"/>
          <w:szCs w:val="28"/>
        </w:rPr>
        <w:t>Дружненского</w:t>
      </w:r>
      <w:proofErr w:type="spellEnd"/>
      <w:r w:rsidRPr="00577C8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77C8F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577C8F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Pr="00577C8F">
        <w:rPr>
          <w:sz w:val="28"/>
          <w:szCs w:val="28"/>
        </w:rPr>
        <w:t>.</w:t>
      </w:r>
      <w:r>
        <w:rPr>
          <w:color w:val="333333"/>
          <w:sz w:val="28"/>
          <w:szCs w:val="28"/>
        </w:rPr>
        <w:t xml:space="preserve"> </w:t>
      </w:r>
      <w:r w:rsidRPr="00577C8F">
        <w:rPr>
          <w:rFonts w:ascii="Times New Roman" w:hAnsi="Times New Roman" w:cs="Times New Roman"/>
          <w:color w:val="333333"/>
          <w:sz w:val="28"/>
          <w:szCs w:val="28"/>
        </w:rPr>
        <w:t xml:space="preserve">ИНН </w:t>
      </w:r>
      <w:r w:rsidRPr="00577C8F">
        <w:rPr>
          <w:rFonts w:ascii="Times New Roman" w:hAnsi="Times New Roman" w:cs="Times New Roman"/>
          <w:sz w:val="28"/>
          <w:szCs w:val="28"/>
        </w:rPr>
        <w:t>2303024004</w:t>
      </w:r>
      <w:r w:rsidRPr="00577C8F">
        <w:rPr>
          <w:rFonts w:ascii="Times New Roman" w:hAnsi="Times New Roman" w:cs="Times New Roman"/>
        </w:rPr>
        <w:t xml:space="preserve"> </w:t>
      </w:r>
      <w:r w:rsidR="00551703">
        <w:rPr>
          <w:rFonts w:ascii="Times New Roman" w:hAnsi="Times New Roman" w:cs="Times New Roman"/>
          <w:sz w:val="28"/>
          <w:szCs w:val="28"/>
        </w:rPr>
        <w:t>за</w:t>
      </w:r>
      <w:r w:rsidRPr="00577C8F">
        <w:rPr>
          <w:rFonts w:ascii="Times New Roman" w:hAnsi="Times New Roman" w:cs="Times New Roman"/>
          <w:sz w:val="28"/>
          <w:szCs w:val="28"/>
        </w:rPr>
        <w:t xml:space="preserve"> период с</w:t>
      </w:r>
      <w:r w:rsidRPr="00577C8F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</w:rPr>
        <w:t>01</w:t>
      </w:r>
      <w:r w:rsidRPr="00577C8F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</w:rPr>
        <w:t>января</w:t>
      </w:r>
      <w:r w:rsidRPr="00577C8F">
        <w:rPr>
          <w:rFonts w:ascii="Times New Roman" w:hAnsi="Times New Roman" w:cs="Times New Roman"/>
          <w:color w:val="333333"/>
          <w:sz w:val="28"/>
          <w:szCs w:val="28"/>
        </w:rPr>
        <w:t xml:space="preserve"> 2018 года по </w:t>
      </w:r>
      <w:r>
        <w:rPr>
          <w:rFonts w:ascii="Times New Roman" w:hAnsi="Times New Roman" w:cs="Times New Roman"/>
          <w:color w:val="333333"/>
          <w:sz w:val="28"/>
          <w:szCs w:val="28"/>
        </w:rPr>
        <w:t>31</w:t>
      </w:r>
      <w:r w:rsidRPr="00577C8F">
        <w:rPr>
          <w:rFonts w:ascii="Times New Roman" w:hAnsi="Times New Roman" w:cs="Times New Roman"/>
          <w:color w:val="333333"/>
          <w:sz w:val="28"/>
          <w:szCs w:val="28"/>
        </w:rPr>
        <w:t xml:space="preserve"> июня 2018 года.</w:t>
      </w:r>
    </w:p>
    <w:p w:rsidR="00551703" w:rsidRPr="004753B0" w:rsidRDefault="00577C8F" w:rsidP="00B33499">
      <w:p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szCs w:val="28"/>
        </w:rPr>
      </w:pPr>
      <w:r>
        <w:rPr>
          <w:color w:val="000000"/>
          <w:szCs w:val="28"/>
        </w:rPr>
        <w:t xml:space="preserve">          </w:t>
      </w:r>
      <w:r w:rsidR="00DE38B0">
        <w:rPr>
          <w:color w:val="000000"/>
          <w:szCs w:val="28"/>
        </w:rPr>
        <w:t>2</w:t>
      </w:r>
      <w:r>
        <w:rPr>
          <w:color w:val="000000"/>
          <w:szCs w:val="28"/>
        </w:rPr>
        <w:t xml:space="preserve">. </w:t>
      </w:r>
      <w:proofErr w:type="gramStart"/>
      <w:r>
        <w:rPr>
          <w:color w:val="000000"/>
          <w:szCs w:val="28"/>
        </w:rPr>
        <w:t>Контроль за</w:t>
      </w:r>
      <w:proofErr w:type="gramEnd"/>
      <w:r>
        <w:rPr>
          <w:color w:val="000000"/>
          <w:szCs w:val="28"/>
        </w:rPr>
        <w:t xml:space="preserve"> выполнением настоящего распоряжения оставляю за собой</w:t>
      </w:r>
      <w:r w:rsidR="004753B0">
        <w:rPr>
          <w:color w:val="000000"/>
          <w:szCs w:val="28"/>
        </w:rPr>
        <w:t>.</w:t>
      </w:r>
    </w:p>
    <w:p w:rsidR="00A03912" w:rsidRDefault="00577C8F" w:rsidP="00B33499">
      <w:pPr>
        <w:tabs>
          <w:tab w:val="left" w:pos="720"/>
        </w:tabs>
        <w:spacing w:line="240" w:lineRule="atLeast"/>
        <w:ind w:firstLine="720"/>
        <w:jc w:val="both"/>
      </w:pPr>
      <w:r>
        <w:rPr>
          <w:color w:val="000000"/>
          <w:szCs w:val="28"/>
        </w:rPr>
        <w:t xml:space="preserve">  </w:t>
      </w:r>
      <w:r w:rsidR="00DE38B0">
        <w:rPr>
          <w:color w:val="000000"/>
          <w:szCs w:val="28"/>
        </w:rPr>
        <w:t>3</w:t>
      </w:r>
      <w:r>
        <w:rPr>
          <w:color w:val="000000"/>
          <w:szCs w:val="28"/>
        </w:rPr>
        <w:t xml:space="preserve">.  </w:t>
      </w:r>
      <w:r>
        <w:t>Распоряжение вступае</w:t>
      </w:r>
      <w:r w:rsidR="00551703">
        <w:t>т в силу со дня  его подписания.</w:t>
      </w:r>
    </w:p>
    <w:p w:rsidR="00A03912" w:rsidRDefault="00A03912" w:rsidP="00B33499">
      <w:pPr>
        <w:spacing w:line="240" w:lineRule="atLeast"/>
        <w:rPr>
          <w:szCs w:val="28"/>
        </w:rPr>
      </w:pPr>
    </w:p>
    <w:p w:rsidR="00901BF1" w:rsidRPr="006C745F" w:rsidRDefault="00C918B8" w:rsidP="00B33499">
      <w:pPr>
        <w:pStyle w:val="1"/>
        <w:tabs>
          <w:tab w:val="left" w:pos="720"/>
          <w:tab w:val="left" w:pos="8502"/>
        </w:tabs>
        <w:spacing w:line="240" w:lineRule="atLeast"/>
        <w:jc w:val="both"/>
        <w:rPr>
          <w:szCs w:val="28"/>
        </w:rPr>
      </w:pPr>
      <w:r>
        <w:rPr>
          <w:szCs w:val="28"/>
        </w:rPr>
        <w:t>Г</w:t>
      </w:r>
      <w:r w:rsidR="00901BF1" w:rsidRPr="006C745F">
        <w:rPr>
          <w:szCs w:val="28"/>
        </w:rPr>
        <w:t>лав</w:t>
      </w:r>
      <w:r>
        <w:rPr>
          <w:szCs w:val="28"/>
        </w:rPr>
        <w:t>а</w:t>
      </w:r>
      <w:r w:rsidR="00901BF1" w:rsidRPr="006C745F">
        <w:rPr>
          <w:szCs w:val="28"/>
        </w:rPr>
        <w:t xml:space="preserve"> </w:t>
      </w:r>
    </w:p>
    <w:p w:rsidR="00901BF1" w:rsidRPr="006C745F" w:rsidRDefault="00901BF1" w:rsidP="00B33499">
      <w:pPr>
        <w:pStyle w:val="3"/>
        <w:tabs>
          <w:tab w:val="num" w:pos="1080"/>
          <w:tab w:val="left" w:pos="1980"/>
        </w:tabs>
        <w:spacing w:line="240" w:lineRule="atLeast"/>
        <w:rPr>
          <w:szCs w:val="28"/>
        </w:rPr>
      </w:pPr>
      <w:proofErr w:type="spellStart"/>
      <w:r w:rsidRPr="006C745F">
        <w:rPr>
          <w:szCs w:val="28"/>
        </w:rPr>
        <w:t>Дружненского</w:t>
      </w:r>
      <w:proofErr w:type="spellEnd"/>
      <w:r w:rsidRPr="006C745F">
        <w:rPr>
          <w:szCs w:val="28"/>
        </w:rPr>
        <w:t xml:space="preserve"> сельского поселения</w:t>
      </w:r>
    </w:p>
    <w:p w:rsidR="00551703" w:rsidRPr="004753B0" w:rsidRDefault="00901BF1" w:rsidP="00B33499">
      <w:pPr>
        <w:pStyle w:val="3"/>
        <w:tabs>
          <w:tab w:val="num" w:pos="1080"/>
          <w:tab w:val="left" w:pos="1980"/>
        </w:tabs>
        <w:spacing w:line="240" w:lineRule="atLeast"/>
        <w:ind w:left="-284" w:firstLine="284"/>
        <w:rPr>
          <w:szCs w:val="28"/>
        </w:rPr>
      </w:pPr>
      <w:proofErr w:type="spellStart"/>
      <w:r w:rsidRPr="006C745F">
        <w:rPr>
          <w:szCs w:val="28"/>
        </w:rPr>
        <w:t>Белореченского</w:t>
      </w:r>
      <w:proofErr w:type="spellEnd"/>
      <w:r w:rsidRPr="006C745F">
        <w:rPr>
          <w:szCs w:val="28"/>
        </w:rPr>
        <w:t xml:space="preserve"> района                                     </w:t>
      </w:r>
      <w:r w:rsidR="00AF792F">
        <w:rPr>
          <w:szCs w:val="28"/>
        </w:rPr>
        <w:t xml:space="preserve">                 </w:t>
      </w:r>
      <w:r w:rsidRPr="006C745F">
        <w:rPr>
          <w:szCs w:val="28"/>
        </w:rPr>
        <w:t xml:space="preserve">    </w:t>
      </w:r>
      <w:r w:rsidR="004753B0">
        <w:rPr>
          <w:szCs w:val="28"/>
        </w:rPr>
        <w:t xml:space="preserve">    А.Н. </w:t>
      </w:r>
      <w:proofErr w:type="spellStart"/>
      <w:r w:rsidR="004753B0">
        <w:rPr>
          <w:szCs w:val="28"/>
        </w:rPr>
        <w:t>Шипко</w:t>
      </w:r>
      <w:proofErr w:type="spellEnd"/>
    </w:p>
    <w:p w:rsidR="00551703" w:rsidRDefault="00551703" w:rsidP="00FD3A96">
      <w:pPr>
        <w:jc w:val="center"/>
        <w:rPr>
          <w:b/>
          <w:szCs w:val="28"/>
        </w:rPr>
      </w:pPr>
    </w:p>
    <w:p w:rsidR="00FD3A96" w:rsidRPr="00DE0268" w:rsidRDefault="00FD3A96" w:rsidP="00FD3A96">
      <w:pPr>
        <w:jc w:val="center"/>
        <w:rPr>
          <w:b/>
          <w:szCs w:val="28"/>
        </w:rPr>
      </w:pPr>
      <w:r w:rsidRPr="00DE0268">
        <w:rPr>
          <w:b/>
          <w:szCs w:val="28"/>
        </w:rPr>
        <w:t>ЛИСТ СОГЛАСОВАНИЯ</w:t>
      </w:r>
    </w:p>
    <w:p w:rsidR="00FD3A96" w:rsidRPr="00DE0268" w:rsidRDefault="00FD3A96" w:rsidP="00FD3A96">
      <w:pPr>
        <w:jc w:val="center"/>
        <w:rPr>
          <w:szCs w:val="28"/>
        </w:rPr>
      </w:pPr>
      <w:r w:rsidRPr="00DE0268">
        <w:rPr>
          <w:szCs w:val="28"/>
        </w:rPr>
        <w:t xml:space="preserve">проекта </w:t>
      </w:r>
      <w:r w:rsidR="00C918B8">
        <w:rPr>
          <w:szCs w:val="28"/>
        </w:rPr>
        <w:t>распоряжения</w:t>
      </w:r>
      <w:r w:rsidRPr="00DE0268">
        <w:rPr>
          <w:szCs w:val="28"/>
        </w:rPr>
        <w:t xml:space="preserve"> администрации</w:t>
      </w:r>
    </w:p>
    <w:p w:rsidR="00FD3A96" w:rsidRPr="00DE0268" w:rsidRDefault="00FD3A96" w:rsidP="00FD3A96">
      <w:pPr>
        <w:jc w:val="center"/>
        <w:rPr>
          <w:szCs w:val="28"/>
        </w:rPr>
      </w:pPr>
      <w:proofErr w:type="spellStart"/>
      <w:r w:rsidRPr="00DE0268">
        <w:rPr>
          <w:szCs w:val="28"/>
        </w:rPr>
        <w:t>Дружненского</w:t>
      </w:r>
      <w:proofErr w:type="spellEnd"/>
      <w:r w:rsidRPr="00DE0268">
        <w:rPr>
          <w:szCs w:val="28"/>
        </w:rPr>
        <w:t xml:space="preserve"> сельского поселения </w:t>
      </w:r>
      <w:proofErr w:type="spellStart"/>
      <w:r w:rsidRPr="00DE0268">
        <w:rPr>
          <w:szCs w:val="28"/>
        </w:rPr>
        <w:t>Белореченского</w:t>
      </w:r>
      <w:proofErr w:type="spellEnd"/>
      <w:r w:rsidRPr="00DE0268">
        <w:rPr>
          <w:szCs w:val="28"/>
        </w:rPr>
        <w:t xml:space="preserve"> района</w:t>
      </w:r>
    </w:p>
    <w:p w:rsidR="00FD3A96" w:rsidRDefault="00E72096" w:rsidP="00FD3A96">
      <w:pPr>
        <w:jc w:val="center"/>
        <w:rPr>
          <w:szCs w:val="28"/>
        </w:rPr>
      </w:pPr>
      <w:r>
        <w:rPr>
          <w:szCs w:val="28"/>
        </w:rPr>
        <w:t xml:space="preserve">от </w:t>
      </w:r>
      <w:r w:rsidR="007F32B5">
        <w:rPr>
          <w:szCs w:val="28"/>
        </w:rPr>
        <w:t>23.11.2018</w:t>
      </w:r>
      <w:r>
        <w:rPr>
          <w:szCs w:val="28"/>
        </w:rPr>
        <w:t xml:space="preserve"> № </w:t>
      </w:r>
      <w:r w:rsidR="007F32B5">
        <w:rPr>
          <w:szCs w:val="28"/>
        </w:rPr>
        <w:t>77-р</w:t>
      </w:r>
    </w:p>
    <w:p w:rsidR="00FD3A96" w:rsidRDefault="00FD3A96" w:rsidP="00FD3A96">
      <w:pPr>
        <w:rPr>
          <w:szCs w:val="28"/>
        </w:rPr>
      </w:pPr>
    </w:p>
    <w:p w:rsidR="00FD3A96" w:rsidRPr="00DE0268" w:rsidRDefault="00FD3A96" w:rsidP="00FD3A96">
      <w:pPr>
        <w:rPr>
          <w:szCs w:val="28"/>
        </w:rPr>
      </w:pPr>
    </w:p>
    <w:p w:rsidR="00551703" w:rsidRDefault="00FD3A96" w:rsidP="00551703">
      <w:pPr>
        <w:jc w:val="center"/>
        <w:rPr>
          <w:b/>
          <w:bCs/>
          <w:color w:val="333333"/>
          <w:szCs w:val="28"/>
        </w:rPr>
      </w:pPr>
      <w:r>
        <w:rPr>
          <w:b/>
        </w:rPr>
        <w:t>«</w:t>
      </w:r>
      <w:r w:rsidR="00551703">
        <w:rPr>
          <w:b/>
          <w:bCs/>
          <w:color w:val="333333"/>
          <w:szCs w:val="28"/>
        </w:rPr>
        <w:t>О проведении контрольного мероприятия «</w:t>
      </w:r>
      <w:r w:rsidR="00551703" w:rsidRPr="00577C8F">
        <w:rPr>
          <w:b/>
          <w:szCs w:val="28"/>
        </w:rPr>
        <w:t xml:space="preserve">Проверка целевого и эффективного использования средств бюджета </w:t>
      </w:r>
      <w:proofErr w:type="spellStart"/>
      <w:r w:rsidR="00551703" w:rsidRPr="00577C8F">
        <w:rPr>
          <w:b/>
          <w:szCs w:val="28"/>
        </w:rPr>
        <w:t>Дружненского</w:t>
      </w:r>
      <w:proofErr w:type="spellEnd"/>
      <w:r w:rsidR="00551703" w:rsidRPr="00577C8F">
        <w:rPr>
          <w:b/>
          <w:szCs w:val="28"/>
        </w:rPr>
        <w:t xml:space="preserve"> сельского поселения </w:t>
      </w:r>
      <w:proofErr w:type="spellStart"/>
      <w:r w:rsidR="00551703" w:rsidRPr="00577C8F">
        <w:rPr>
          <w:b/>
          <w:szCs w:val="28"/>
        </w:rPr>
        <w:t>Белореченского</w:t>
      </w:r>
      <w:proofErr w:type="spellEnd"/>
      <w:r w:rsidR="00551703" w:rsidRPr="00577C8F">
        <w:rPr>
          <w:b/>
          <w:szCs w:val="28"/>
        </w:rPr>
        <w:t xml:space="preserve"> района, выделенных в 2018 году на реализацию мероприятий муниципальной программы </w:t>
      </w:r>
      <w:proofErr w:type="spellStart"/>
      <w:r w:rsidR="00551703" w:rsidRPr="00577C8F">
        <w:rPr>
          <w:b/>
          <w:szCs w:val="28"/>
        </w:rPr>
        <w:t>Дружненского</w:t>
      </w:r>
      <w:proofErr w:type="spellEnd"/>
      <w:r w:rsidR="00551703" w:rsidRPr="00577C8F">
        <w:rPr>
          <w:b/>
          <w:szCs w:val="28"/>
        </w:rPr>
        <w:t xml:space="preserve"> сельского поселения </w:t>
      </w:r>
      <w:proofErr w:type="spellStart"/>
      <w:r w:rsidR="00551703" w:rsidRPr="00577C8F">
        <w:rPr>
          <w:b/>
          <w:szCs w:val="28"/>
        </w:rPr>
        <w:t>Белореченского</w:t>
      </w:r>
      <w:proofErr w:type="spellEnd"/>
      <w:r w:rsidR="00551703" w:rsidRPr="00577C8F">
        <w:rPr>
          <w:b/>
          <w:szCs w:val="28"/>
        </w:rPr>
        <w:t xml:space="preserve"> района «Охрана и сохранение объектов культурного наследия, расположенных на территории </w:t>
      </w:r>
      <w:proofErr w:type="spellStart"/>
      <w:r w:rsidR="00551703" w:rsidRPr="00577C8F">
        <w:rPr>
          <w:b/>
          <w:szCs w:val="28"/>
        </w:rPr>
        <w:t>Дружненского</w:t>
      </w:r>
      <w:proofErr w:type="spellEnd"/>
      <w:r w:rsidR="00551703" w:rsidRPr="00577C8F">
        <w:rPr>
          <w:b/>
          <w:szCs w:val="28"/>
        </w:rPr>
        <w:t xml:space="preserve"> сельского поселения </w:t>
      </w:r>
      <w:proofErr w:type="spellStart"/>
      <w:r w:rsidR="00551703" w:rsidRPr="00577C8F">
        <w:rPr>
          <w:b/>
          <w:szCs w:val="28"/>
        </w:rPr>
        <w:t>Белореченского</w:t>
      </w:r>
      <w:proofErr w:type="spellEnd"/>
      <w:r w:rsidR="00551703" w:rsidRPr="00577C8F">
        <w:rPr>
          <w:b/>
          <w:szCs w:val="28"/>
        </w:rPr>
        <w:t xml:space="preserve"> района»</w:t>
      </w:r>
    </w:p>
    <w:p w:rsidR="00551703" w:rsidRPr="00577C8F" w:rsidRDefault="00551703" w:rsidP="0055170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7C8F">
        <w:rPr>
          <w:rFonts w:ascii="Times New Roman" w:hAnsi="Times New Roman" w:cs="Times New Roman"/>
          <w:b/>
          <w:sz w:val="28"/>
          <w:szCs w:val="28"/>
        </w:rPr>
        <w:t xml:space="preserve">в МБУ «ЦКРЦ </w:t>
      </w:r>
      <w:proofErr w:type="spellStart"/>
      <w:r w:rsidRPr="00577C8F">
        <w:rPr>
          <w:rFonts w:ascii="Times New Roman" w:hAnsi="Times New Roman" w:cs="Times New Roman"/>
          <w:b/>
          <w:sz w:val="28"/>
          <w:szCs w:val="28"/>
        </w:rPr>
        <w:t>Дружненского</w:t>
      </w:r>
      <w:proofErr w:type="spellEnd"/>
      <w:r w:rsidRPr="00577C8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Pr="00577C8F">
        <w:rPr>
          <w:rFonts w:ascii="Times New Roman" w:hAnsi="Times New Roman" w:cs="Times New Roman"/>
          <w:b/>
          <w:sz w:val="28"/>
          <w:szCs w:val="28"/>
        </w:rPr>
        <w:t>Белореченского</w:t>
      </w:r>
      <w:proofErr w:type="spellEnd"/>
      <w:r w:rsidRPr="00577C8F"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</w:p>
    <w:p w:rsidR="00FD3A96" w:rsidRPr="00DE0268" w:rsidRDefault="00FD3A96" w:rsidP="00FD3A96">
      <w:pPr>
        <w:jc w:val="center"/>
        <w:rPr>
          <w:szCs w:val="28"/>
        </w:rPr>
      </w:pPr>
    </w:p>
    <w:p w:rsidR="00FD3A96" w:rsidRPr="00DE0268" w:rsidRDefault="00FD3A96" w:rsidP="00FD3A96">
      <w:pPr>
        <w:rPr>
          <w:szCs w:val="28"/>
        </w:rPr>
      </w:pPr>
    </w:p>
    <w:p w:rsidR="00FD3A96" w:rsidRPr="00DE0268" w:rsidRDefault="00FD3A96" w:rsidP="00FD3A96">
      <w:pPr>
        <w:rPr>
          <w:szCs w:val="28"/>
        </w:rPr>
      </w:pPr>
    </w:p>
    <w:p w:rsidR="00FD3A96" w:rsidRPr="00DE0268" w:rsidRDefault="00FD3A96" w:rsidP="00FD3A96">
      <w:pPr>
        <w:rPr>
          <w:szCs w:val="28"/>
        </w:rPr>
      </w:pPr>
    </w:p>
    <w:p w:rsidR="00C918B8" w:rsidRPr="00E83EF6" w:rsidRDefault="00C918B8" w:rsidP="00C918B8">
      <w:pPr>
        <w:rPr>
          <w:szCs w:val="28"/>
        </w:rPr>
      </w:pPr>
      <w:r w:rsidRPr="00E83EF6">
        <w:rPr>
          <w:szCs w:val="28"/>
        </w:rPr>
        <w:t>Проект подготовлен и  внесен:</w:t>
      </w:r>
    </w:p>
    <w:p w:rsidR="00C918B8" w:rsidRPr="00E83EF6" w:rsidRDefault="00C918B8" w:rsidP="00C918B8">
      <w:pPr>
        <w:rPr>
          <w:szCs w:val="28"/>
        </w:rPr>
      </w:pPr>
      <w:r w:rsidRPr="00E83EF6">
        <w:rPr>
          <w:szCs w:val="28"/>
        </w:rPr>
        <w:t>Финансовым отделом администрации</w:t>
      </w:r>
    </w:p>
    <w:p w:rsidR="00C918B8" w:rsidRPr="00E83EF6" w:rsidRDefault="00C918B8" w:rsidP="00C918B8">
      <w:pPr>
        <w:rPr>
          <w:szCs w:val="28"/>
        </w:rPr>
      </w:pPr>
      <w:r w:rsidRPr="00E83EF6">
        <w:rPr>
          <w:szCs w:val="28"/>
        </w:rPr>
        <w:t xml:space="preserve">Начальник финансового отдела                                            </w:t>
      </w:r>
    </w:p>
    <w:p w:rsidR="00C918B8" w:rsidRPr="00E83EF6" w:rsidRDefault="00C918B8" w:rsidP="00C918B8">
      <w:pPr>
        <w:rPr>
          <w:szCs w:val="28"/>
        </w:rPr>
      </w:pPr>
      <w:r w:rsidRPr="00E83EF6">
        <w:rPr>
          <w:szCs w:val="28"/>
        </w:rPr>
        <w:t xml:space="preserve">администрации </w:t>
      </w:r>
      <w:proofErr w:type="spellStart"/>
      <w:r w:rsidRPr="00E83EF6">
        <w:rPr>
          <w:szCs w:val="28"/>
        </w:rPr>
        <w:t>Дружненского</w:t>
      </w:r>
      <w:proofErr w:type="spellEnd"/>
      <w:r w:rsidRPr="00E83EF6">
        <w:rPr>
          <w:szCs w:val="28"/>
        </w:rPr>
        <w:t xml:space="preserve"> </w:t>
      </w:r>
      <w:proofErr w:type="gramStart"/>
      <w:r w:rsidRPr="00E83EF6">
        <w:rPr>
          <w:szCs w:val="28"/>
        </w:rPr>
        <w:t>сельского</w:t>
      </w:r>
      <w:proofErr w:type="gramEnd"/>
    </w:p>
    <w:p w:rsidR="00C918B8" w:rsidRPr="00E83EF6" w:rsidRDefault="00C918B8" w:rsidP="00C918B8">
      <w:pPr>
        <w:rPr>
          <w:szCs w:val="28"/>
        </w:rPr>
      </w:pPr>
      <w:r w:rsidRPr="00E83EF6">
        <w:rPr>
          <w:szCs w:val="28"/>
        </w:rPr>
        <w:t xml:space="preserve">поселения </w:t>
      </w:r>
      <w:proofErr w:type="spellStart"/>
      <w:r w:rsidRPr="00E83EF6">
        <w:rPr>
          <w:szCs w:val="28"/>
        </w:rPr>
        <w:t>Белореченского</w:t>
      </w:r>
      <w:proofErr w:type="spellEnd"/>
      <w:r w:rsidRPr="00E83EF6">
        <w:rPr>
          <w:szCs w:val="28"/>
        </w:rPr>
        <w:t xml:space="preserve"> района                                       </w:t>
      </w:r>
      <w:r>
        <w:rPr>
          <w:szCs w:val="28"/>
        </w:rPr>
        <w:t xml:space="preserve">  Н.А. </w:t>
      </w:r>
      <w:proofErr w:type="spellStart"/>
      <w:r>
        <w:rPr>
          <w:szCs w:val="28"/>
        </w:rPr>
        <w:t>Базак</w:t>
      </w:r>
      <w:proofErr w:type="spellEnd"/>
    </w:p>
    <w:p w:rsidR="00C918B8" w:rsidRPr="00E83EF6" w:rsidRDefault="00C918B8" w:rsidP="00C918B8">
      <w:pPr>
        <w:rPr>
          <w:szCs w:val="28"/>
        </w:rPr>
      </w:pPr>
      <w:r w:rsidRPr="00E83EF6">
        <w:rPr>
          <w:szCs w:val="28"/>
        </w:rPr>
        <w:t xml:space="preserve"> </w:t>
      </w:r>
    </w:p>
    <w:p w:rsidR="00C918B8" w:rsidRPr="00E83EF6" w:rsidRDefault="00C918B8" w:rsidP="00C918B8">
      <w:pPr>
        <w:rPr>
          <w:szCs w:val="28"/>
        </w:rPr>
      </w:pPr>
    </w:p>
    <w:p w:rsidR="00C918B8" w:rsidRPr="00E83EF6" w:rsidRDefault="00C918B8" w:rsidP="00C918B8">
      <w:pPr>
        <w:rPr>
          <w:szCs w:val="28"/>
        </w:rPr>
      </w:pPr>
      <w:r w:rsidRPr="00E83EF6">
        <w:rPr>
          <w:szCs w:val="28"/>
        </w:rPr>
        <w:t>Составитель проекта:</w:t>
      </w:r>
    </w:p>
    <w:p w:rsidR="00C918B8" w:rsidRPr="00E83EF6" w:rsidRDefault="00C918B8" w:rsidP="00C918B8">
      <w:pPr>
        <w:rPr>
          <w:szCs w:val="28"/>
        </w:rPr>
      </w:pPr>
      <w:r w:rsidRPr="00E83EF6">
        <w:rPr>
          <w:szCs w:val="28"/>
        </w:rPr>
        <w:t xml:space="preserve">Ведущий специалист финансового отдела                                           </w:t>
      </w:r>
    </w:p>
    <w:p w:rsidR="00C918B8" w:rsidRPr="00E83EF6" w:rsidRDefault="00C918B8" w:rsidP="00C918B8">
      <w:pPr>
        <w:rPr>
          <w:szCs w:val="28"/>
        </w:rPr>
      </w:pPr>
      <w:r w:rsidRPr="00E83EF6">
        <w:rPr>
          <w:szCs w:val="28"/>
        </w:rPr>
        <w:t xml:space="preserve">администрации </w:t>
      </w:r>
      <w:proofErr w:type="spellStart"/>
      <w:r w:rsidRPr="00E83EF6">
        <w:rPr>
          <w:szCs w:val="28"/>
        </w:rPr>
        <w:t>Дружненского</w:t>
      </w:r>
      <w:proofErr w:type="spellEnd"/>
      <w:r w:rsidRPr="00E83EF6">
        <w:rPr>
          <w:szCs w:val="28"/>
        </w:rPr>
        <w:t xml:space="preserve"> </w:t>
      </w:r>
      <w:proofErr w:type="gramStart"/>
      <w:r w:rsidRPr="00E83EF6">
        <w:rPr>
          <w:szCs w:val="28"/>
        </w:rPr>
        <w:t>сельского</w:t>
      </w:r>
      <w:proofErr w:type="gramEnd"/>
    </w:p>
    <w:p w:rsidR="00C918B8" w:rsidRPr="00E83EF6" w:rsidRDefault="00C918B8" w:rsidP="00C918B8">
      <w:pPr>
        <w:rPr>
          <w:szCs w:val="28"/>
        </w:rPr>
      </w:pPr>
      <w:r w:rsidRPr="00E83EF6">
        <w:rPr>
          <w:szCs w:val="28"/>
        </w:rPr>
        <w:t xml:space="preserve">поселения </w:t>
      </w:r>
      <w:proofErr w:type="spellStart"/>
      <w:r w:rsidRPr="00E83EF6">
        <w:rPr>
          <w:szCs w:val="28"/>
        </w:rPr>
        <w:t>Белореченского</w:t>
      </w:r>
      <w:proofErr w:type="spellEnd"/>
      <w:r w:rsidRPr="00E83EF6">
        <w:rPr>
          <w:szCs w:val="28"/>
        </w:rPr>
        <w:t xml:space="preserve"> района                                      </w:t>
      </w:r>
      <w:r>
        <w:rPr>
          <w:szCs w:val="28"/>
        </w:rPr>
        <w:t xml:space="preserve">  Ю.А. </w:t>
      </w:r>
      <w:proofErr w:type="spellStart"/>
      <w:r>
        <w:rPr>
          <w:szCs w:val="28"/>
        </w:rPr>
        <w:t>Бабивская</w:t>
      </w:r>
      <w:proofErr w:type="spellEnd"/>
    </w:p>
    <w:p w:rsidR="00C918B8" w:rsidRPr="00E83EF6" w:rsidRDefault="00C918B8" w:rsidP="00C918B8">
      <w:pPr>
        <w:rPr>
          <w:szCs w:val="28"/>
        </w:rPr>
      </w:pPr>
    </w:p>
    <w:p w:rsidR="00C918B8" w:rsidRPr="00E83EF6" w:rsidRDefault="00C918B8" w:rsidP="00C918B8">
      <w:pPr>
        <w:jc w:val="center"/>
        <w:rPr>
          <w:szCs w:val="28"/>
        </w:rPr>
      </w:pPr>
    </w:p>
    <w:p w:rsidR="00C918B8" w:rsidRPr="00E83EF6" w:rsidRDefault="00C918B8" w:rsidP="00C918B8">
      <w:pPr>
        <w:rPr>
          <w:szCs w:val="28"/>
        </w:rPr>
      </w:pPr>
      <w:r w:rsidRPr="00E83EF6">
        <w:rPr>
          <w:szCs w:val="28"/>
        </w:rPr>
        <w:t>Проект согласован:</w:t>
      </w:r>
    </w:p>
    <w:p w:rsidR="00C918B8" w:rsidRPr="00E83EF6" w:rsidRDefault="00C918B8" w:rsidP="00C918B8">
      <w:pPr>
        <w:rPr>
          <w:szCs w:val="28"/>
        </w:rPr>
      </w:pPr>
      <w:r w:rsidRPr="00E83EF6">
        <w:rPr>
          <w:szCs w:val="28"/>
        </w:rPr>
        <w:t xml:space="preserve">Начальник общего отдела                                                     </w:t>
      </w:r>
    </w:p>
    <w:p w:rsidR="00C918B8" w:rsidRPr="00E83EF6" w:rsidRDefault="00C918B8" w:rsidP="00C918B8">
      <w:pPr>
        <w:rPr>
          <w:szCs w:val="28"/>
        </w:rPr>
      </w:pPr>
      <w:r w:rsidRPr="00E83EF6">
        <w:rPr>
          <w:szCs w:val="28"/>
        </w:rPr>
        <w:t xml:space="preserve">администрации </w:t>
      </w:r>
      <w:proofErr w:type="spellStart"/>
      <w:r w:rsidRPr="00E83EF6">
        <w:rPr>
          <w:szCs w:val="28"/>
        </w:rPr>
        <w:t>Дружненского</w:t>
      </w:r>
      <w:proofErr w:type="spellEnd"/>
      <w:r w:rsidRPr="00E83EF6">
        <w:rPr>
          <w:szCs w:val="28"/>
        </w:rPr>
        <w:t xml:space="preserve"> </w:t>
      </w:r>
      <w:proofErr w:type="gramStart"/>
      <w:r w:rsidRPr="00E83EF6">
        <w:rPr>
          <w:szCs w:val="28"/>
        </w:rPr>
        <w:t>сельского</w:t>
      </w:r>
      <w:proofErr w:type="gramEnd"/>
    </w:p>
    <w:p w:rsidR="00C918B8" w:rsidRDefault="00C918B8" w:rsidP="00C918B8">
      <w:pPr>
        <w:tabs>
          <w:tab w:val="left" w:pos="6720"/>
        </w:tabs>
        <w:rPr>
          <w:szCs w:val="28"/>
        </w:rPr>
      </w:pPr>
      <w:r w:rsidRPr="00E83EF6">
        <w:rPr>
          <w:szCs w:val="28"/>
        </w:rPr>
        <w:t xml:space="preserve">поселения </w:t>
      </w:r>
      <w:proofErr w:type="spellStart"/>
      <w:r w:rsidRPr="00E83EF6">
        <w:rPr>
          <w:szCs w:val="28"/>
        </w:rPr>
        <w:t>Белореченского</w:t>
      </w:r>
      <w:proofErr w:type="spellEnd"/>
      <w:r w:rsidRPr="00E83EF6">
        <w:rPr>
          <w:szCs w:val="28"/>
        </w:rPr>
        <w:t xml:space="preserve"> района                                     </w:t>
      </w:r>
      <w:r>
        <w:rPr>
          <w:szCs w:val="28"/>
        </w:rPr>
        <w:t xml:space="preserve">  </w:t>
      </w:r>
      <w:r w:rsidRPr="00E83EF6">
        <w:rPr>
          <w:szCs w:val="28"/>
        </w:rPr>
        <w:t xml:space="preserve"> Л.В. Кнышова</w:t>
      </w:r>
    </w:p>
    <w:p w:rsidR="00C918B8" w:rsidRDefault="00C918B8" w:rsidP="00C918B8">
      <w:pPr>
        <w:tabs>
          <w:tab w:val="left" w:pos="6720"/>
        </w:tabs>
        <w:rPr>
          <w:szCs w:val="28"/>
        </w:rPr>
      </w:pPr>
    </w:p>
    <w:p w:rsidR="00C918B8" w:rsidRDefault="00C918B8" w:rsidP="00C918B8">
      <w:pPr>
        <w:tabs>
          <w:tab w:val="left" w:pos="6720"/>
        </w:tabs>
        <w:rPr>
          <w:szCs w:val="28"/>
        </w:rPr>
      </w:pPr>
    </w:p>
    <w:p w:rsidR="00C918B8" w:rsidRPr="00C55647" w:rsidRDefault="00C918B8" w:rsidP="00C918B8">
      <w:r w:rsidRPr="00C55647">
        <w:t>Заместитель главы администрации</w:t>
      </w:r>
    </w:p>
    <w:p w:rsidR="00C918B8" w:rsidRPr="00C55647" w:rsidRDefault="00C918B8" w:rsidP="00C918B8">
      <w:proofErr w:type="spellStart"/>
      <w:r w:rsidRPr="00C55647">
        <w:t>Дружненского</w:t>
      </w:r>
      <w:proofErr w:type="spellEnd"/>
      <w:r w:rsidRPr="00C55647">
        <w:t xml:space="preserve"> сельского поселения</w:t>
      </w:r>
    </w:p>
    <w:p w:rsidR="00C918B8" w:rsidRPr="00C55647" w:rsidRDefault="00C918B8" w:rsidP="00C918B8">
      <w:proofErr w:type="spellStart"/>
      <w:r w:rsidRPr="00C55647">
        <w:t>Белореченского</w:t>
      </w:r>
      <w:proofErr w:type="spellEnd"/>
      <w:r w:rsidRPr="00C55647">
        <w:t xml:space="preserve"> района                                </w:t>
      </w:r>
      <w:r>
        <w:t xml:space="preserve">                         </w:t>
      </w:r>
      <w:r w:rsidRPr="00C55647">
        <w:t xml:space="preserve">М.А. </w:t>
      </w:r>
      <w:proofErr w:type="spellStart"/>
      <w:r w:rsidRPr="00C55647">
        <w:t>Мяснянкин</w:t>
      </w:r>
      <w:proofErr w:type="spellEnd"/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sectPr w:rsidR="00430AFD" w:rsidSect="004753B0">
      <w:headerReference w:type="even" r:id="rId8"/>
      <w:footerReference w:type="even" r:id="rId9"/>
      <w:pgSz w:w="11906" w:h="16838"/>
      <w:pgMar w:top="851" w:right="850" w:bottom="426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8DB" w:rsidRDefault="002B68DB">
      <w:r>
        <w:separator/>
      </w:r>
    </w:p>
  </w:endnote>
  <w:endnote w:type="continuationSeparator" w:id="0">
    <w:p w:rsidR="002B68DB" w:rsidRDefault="002B68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075" w:rsidRDefault="00CB4148" w:rsidP="00E83F58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5207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2075" w:rsidRDefault="0055207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8DB" w:rsidRDefault="002B68DB">
      <w:r>
        <w:separator/>
      </w:r>
    </w:p>
  </w:footnote>
  <w:footnote w:type="continuationSeparator" w:id="0">
    <w:p w:rsidR="002B68DB" w:rsidRDefault="002B68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075" w:rsidRDefault="00CB4148" w:rsidP="000F2A4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5207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2075" w:rsidRDefault="0055207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78BE"/>
    <w:rsid w:val="0002035A"/>
    <w:rsid w:val="000212E2"/>
    <w:rsid w:val="00074AD3"/>
    <w:rsid w:val="000A08CB"/>
    <w:rsid w:val="000C0CAA"/>
    <w:rsid w:val="000C0F53"/>
    <w:rsid w:val="000E0383"/>
    <w:rsid w:val="000E7199"/>
    <w:rsid w:val="000E7E17"/>
    <w:rsid w:val="000F2A4D"/>
    <w:rsid w:val="000F51AA"/>
    <w:rsid w:val="00116C53"/>
    <w:rsid w:val="00120091"/>
    <w:rsid w:val="00121217"/>
    <w:rsid w:val="001358B9"/>
    <w:rsid w:val="001437A1"/>
    <w:rsid w:val="00145116"/>
    <w:rsid w:val="00155915"/>
    <w:rsid w:val="00162070"/>
    <w:rsid w:val="00173E0E"/>
    <w:rsid w:val="0017551E"/>
    <w:rsid w:val="001B740A"/>
    <w:rsid w:val="001D0D7E"/>
    <w:rsid w:val="002068DF"/>
    <w:rsid w:val="002521F7"/>
    <w:rsid w:val="002554E6"/>
    <w:rsid w:val="00294026"/>
    <w:rsid w:val="002961FD"/>
    <w:rsid w:val="002B68DB"/>
    <w:rsid w:val="00300D00"/>
    <w:rsid w:val="00316D2F"/>
    <w:rsid w:val="0032769C"/>
    <w:rsid w:val="00343C23"/>
    <w:rsid w:val="003618D5"/>
    <w:rsid w:val="00382B02"/>
    <w:rsid w:val="003937B7"/>
    <w:rsid w:val="003B3D2B"/>
    <w:rsid w:val="003B4880"/>
    <w:rsid w:val="003C10A2"/>
    <w:rsid w:val="003D2686"/>
    <w:rsid w:val="00410297"/>
    <w:rsid w:val="00416597"/>
    <w:rsid w:val="00430AFD"/>
    <w:rsid w:val="004326A6"/>
    <w:rsid w:val="00435296"/>
    <w:rsid w:val="004753B0"/>
    <w:rsid w:val="00482107"/>
    <w:rsid w:val="004D6571"/>
    <w:rsid w:val="004E720F"/>
    <w:rsid w:val="004F6677"/>
    <w:rsid w:val="00524706"/>
    <w:rsid w:val="00527E8E"/>
    <w:rsid w:val="005509E8"/>
    <w:rsid w:val="00551703"/>
    <w:rsid w:val="00552075"/>
    <w:rsid w:val="0055592C"/>
    <w:rsid w:val="0057129E"/>
    <w:rsid w:val="00571928"/>
    <w:rsid w:val="00577C8F"/>
    <w:rsid w:val="005A133B"/>
    <w:rsid w:val="005B052F"/>
    <w:rsid w:val="005C0E23"/>
    <w:rsid w:val="005D2BAB"/>
    <w:rsid w:val="005D3335"/>
    <w:rsid w:val="006243BB"/>
    <w:rsid w:val="00643C63"/>
    <w:rsid w:val="00657D48"/>
    <w:rsid w:val="00677B3F"/>
    <w:rsid w:val="0068098C"/>
    <w:rsid w:val="00696E68"/>
    <w:rsid w:val="006C1FE9"/>
    <w:rsid w:val="006D2D53"/>
    <w:rsid w:val="006D3DD6"/>
    <w:rsid w:val="006D61BA"/>
    <w:rsid w:val="006E29E0"/>
    <w:rsid w:val="006F2E47"/>
    <w:rsid w:val="006F63EF"/>
    <w:rsid w:val="0074135D"/>
    <w:rsid w:val="00742019"/>
    <w:rsid w:val="007A2EF4"/>
    <w:rsid w:val="007A6096"/>
    <w:rsid w:val="007B17A4"/>
    <w:rsid w:val="007C75CB"/>
    <w:rsid w:val="007E5866"/>
    <w:rsid w:val="007F32B5"/>
    <w:rsid w:val="007F78BE"/>
    <w:rsid w:val="00840BE7"/>
    <w:rsid w:val="00847C56"/>
    <w:rsid w:val="00864462"/>
    <w:rsid w:val="008C08B5"/>
    <w:rsid w:val="008C732E"/>
    <w:rsid w:val="008E073E"/>
    <w:rsid w:val="008E64FE"/>
    <w:rsid w:val="00901BF1"/>
    <w:rsid w:val="00906B72"/>
    <w:rsid w:val="0092181A"/>
    <w:rsid w:val="00934B42"/>
    <w:rsid w:val="00936692"/>
    <w:rsid w:val="00947075"/>
    <w:rsid w:val="009825EF"/>
    <w:rsid w:val="009A5BEF"/>
    <w:rsid w:val="009F15C9"/>
    <w:rsid w:val="00A03912"/>
    <w:rsid w:val="00A24301"/>
    <w:rsid w:val="00A37FC8"/>
    <w:rsid w:val="00A574D6"/>
    <w:rsid w:val="00A82CF0"/>
    <w:rsid w:val="00AA12F5"/>
    <w:rsid w:val="00AA194A"/>
    <w:rsid w:val="00AA2912"/>
    <w:rsid w:val="00AD2FF2"/>
    <w:rsid w:val="00AF1308"/>
    <w:rsid w:val="00AF792F"/>
    <w:rsid w:val="00B179A8"/>
    <w:rsid w:val="00B33499"/>
    <w:rsid w:val="00B466CD"/>
    <w:rsid w:val="00B65F2B"/>
    <w:rsid w:val="00B9501B"/>
    <w:rsid w:val="00BC0FD2"/>
    <w:rsid w:val="00BC2CEF"/>
    <w:rsid w:val="00BD24F2"/>
    <w:rsid w:val="00BE0549"/>
    <w:rsid w:val="00BE77AD"/>
    <w:rsid w:val="00C01442"/>
    <w:rsid w:val="00C21D84"/>
    <w:rsid w:val="00C337A3"/>
    <w:rsid w:val="00C918B8"/>
    <w:rsid w:val="00C9486D"/>
    <w:rsid w:val="00CA4CD3"/>
    <w:rsid w:val="00CA79D2"/>
    <w:rsid w:val="00CB4148"/>
    <w:rsid w:val="00CB469F"/>
    <w:rsid w:val="00CD681A"/>
    <w:rsid w:val="00CF10CC"/>
    <w:rsid w:val="00CF3DB0"/>
    <w:rsid w:val="00CF758D"/>
    <w:rsid w:val="00D04B80"/>
    <w:rsid w:val="00D13E7C"/>
    <w:rsid w:val="00D22D8A"/>
    <w:rsid w:val="00D32CC0"/>
    <w:rsid w:val="00D3534A"/>
    <w:rsid w:val="00D53C47"/>
    <w:rsid w:val="00D94579"/>
    <w:rsid w:val="00DB6DA1"/>
    <w:rsid w:val="00DE38B0"/>
    <w:rsid w:val="00DF7157"/>
    <w:rsid w:val="00DF763A"/>
    <w:rsid w:val="00E2170C"/>
    <w:rsid w:val="00E72096"/>
    <w:rsid w:val="00E7267C"/>
    <w:rsid w:val="00E75455"/>
    <w:rsid w:val="00E83F58"/>
    <w:rsid w:val="00E862D8"/>
    <w:rsid w:val="00E95ADB"/>
    <w:rsid w:val="00EA0824"/>
    <w:rsid w:val="00EB0F74"/>
    <w:rsid w:val="00EC047D"/>
    <w:rsid w:val="00EC438D"/>
    <w:rsid w:val="00ED7946"/>
    <w:rsid w:val="00EE26E9"/>
    <w:rsid w:val="00EF7552"/>
    <w:rsid w:val="00F42D01"/>
    <w:rsid w:val="00F674DE"/>
    <w:rsid w:val="00F81949"/>
    <w:rsid w:val="00FB16B5"/>
    <w:rsid w:val="00FD0114"/>
    <w:rsid w:val="00FD3A96"/>
    <w:rsid w:val="00FD5E3F"/>
    <w:rsid w:val="00FE7C83"/>
    <w:rsid w:val="00FF2804"/>
    <w:rsid w:val="00FF48BF"/>
    <w:rsid w:val="00FF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78BE"/>
    <w:rPr>
      <w:sz w:val="28"/>
    </w:rPr>
  </w:style>
  <w:style w:type="paragraph" w:styleId="1">
    <w:name w:val="heading 1"/>
    <w:basedOn w:val="a"/>
    <w:next w:val="a"/>
    <w:qFormat/>
    <w:rsid w:val="007F78BE"/>
    <w:pPr>
      <w:keepNext/>
      <w:tabs>
        <w:tab w:val="left" w:pos="2850"/>
      </w:tabs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7F78BE"/>
    <w:pPr>
      <w:jc w:val="both"/>
    </w:pPr>
    <w:rPr>
      <w:szCs w:val="24"/>
    </w:rPr>
  </w:style>
  <w:style w:type="paragraph" w:styleId="a3">
    <w:name w:val="Plain Text"/>
    <w:basedOn w:val="a"/>
    <w:link w:val="a4"/>
    <w:unhideWhenUsed/>
    <w:rsid w:val="0074135D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74135D"/>
    <w:rPr>
      <w:rFonts w:ascii="Courier New" w:hAnsi="Courier New"/>
      <w:lang w:val="ru-RU" w:eastAsia="ru-RU" w:bidi="ar-SA"/>
    </w:rPr>
  </w:style>
  <w:style w:type="table" w:styleId="a5">
    <w:name w:val="Table Grid"/>
    <w:basedOn w:val="a1"/>
    <w:uiPriority w:val="59"/>
    <w:rsid w:val="00FF76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7B17A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B17A4"/>
  </w:style>
  <w:style w:type="paragraph" w:styleId="a8">
    <w:name w:val="footer"/>
    <w:basedOn w:val="a"/>
    <w:rsid w:val="007B17A4"/>
    <w:pPr>
      <w:tabs>
        <w:tab w:val="center" w:pos="4677"/>
        <w:tab w:val="right" w:pos="9355"/>
      </w:tabs>
    </w:pPr>
  </w:style>
  <w:style w:type="table" w:styleId="a9">
    <w:name w:val="Table Theme"/>
    <w:basedOn w:val="a1"/>
    <w:rsid w:val="0048210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D3A9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5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F6A15D-4A59-4EEE-9F91-B2C50D65D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23</cp:revision>
  <cp:lastPrinted>2018-11-06T11:30:00Z</cp:lastPrinted>
  <dcterms:created xsi:type="dcterms:W3CDTF">2018-03-19T08:30:00Z</dcterms:created>
  <dcterms:modified xsi:type="dcterms:W3CDTF">2018-11-23T06:00:00Z</dcterms:modified>
</cp:coreProperties>
</file>